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0D6" w:rsidRPr="00200064" w:rsidRDefault="001720D6" w:rsidP="001720D6">
      <w:pPr>
        <w:rPr>
          <w:b/>
          <w:bCs/>
          <w:sz w:val="24"/>
        </w:rPr>
      </w:pPr>
    </w:p>
    <w:p w:rsidR="001720D6" w:rsidRPr="00200064" w:rsidRDefault="001720D6" w:rsidP="001720D6">
      <w:pPr>
        <w:rPr>
          <w:b/>
          <w:bCs/>
          <w:sz w:val="24"/>
        </w:rPr>
      </w:pPr>
      <w:r>
        <w:rPr>
          <w:b/>
          <w:bCs/>
          <w:sz w:val="24"/>
        </w:rPr>
        <w:t>JUDEŢUL SIBIU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54A9D">
        <w:rPr>
          <w:b/>
          <w:bCs/>
          <w:sz w:val="24"/>
        </w:rPr>
        <w:tab/>
      </w:r>
      <w:r w:rsidR="00354A9D">
        <w:rPr>
          <w:b/>
          <w:bCs/>
          <w:sz w:val="24"/>
        </w:rPr>
        <w:tab/>
      </w:r>
      <w:r w:rsidR="00354A9D">
        <w:rPr>
          <w:b/>
          <w:bCs/>
          <w:sz w:val="24"/>
        </w:rPr>
        <w:tab/>
      </w:r>
      <w:r w:rsidR="00E12A40">
        <w:rPr>
          <w:b/>
          <w:bCs/>
          <w:sz w:val="24"/>
        </w:rPr>
        <w:tab/>
      </w:r>
      <w:r w:rsidRPr="00200064">
        <w:rPr>
          <w:b/>
          <w:bCs/>
          <w:sz w:val="24"/>
        </w:rPr>
        <w:t xml:space="preserve">Anexa la HCL Nr. </w:t>
      </w:r>
      <w:r w:rsidR="0004574B">
        <w:rPr>
          <w:b/>
          <w:bCs/>
          <w:sz w:val="24"/>
        </w:rPr>
        <w:t xml:space="preserve"> </w:t>
      </w:r>
      <w:r w:rsidR="00B2707B">
        <w:rPr>
          <w:b/>
          <w:bCs/>
          <w:sz w:val="24"/>
        </w:rPr>
        <w:t>18</w:t>
      </w:r>
      <w:r w:rsidR="0004574B">
        <w:rPr>
          <w:b/>
          <w:bCs/>
          <w:sz w:val="24"/>
        </w:rPr>
        <w:t xml:space="preserve"> din </w:t>
      </w:r>
      <w:r w:rsidR="00B2707B">
        <w:rPr>
          <w:b/>
          <w:bCs/>
          <w:sz w:val="24"/>
        </w:rPr>
        <w:t>28.02</w:t>
      </w:r>
      <w:bookmarkStart w:id="0" w:name="_GoBack"/>
      <w:bookmarkEnd w:id="0"/>
      <w:r w:rsidR="0004574B">
        <w:rPr>
          <w:b/>
          <w:bCs/>
          <w:sz w:val="24"/>
        </w:rPr>
        <w:t>.2019</w:t>
      </w:r>
    </w:p>
    <w:p w:rsidR="001720D6" w:rsidRPr="00200064" w:rsidRDefault="001720D6" w:rsidP="001720D6">
      <w:pPr>
        <w:rPr>
          <w:b/>
          <w:bCs/>
          <w:sz w:val="24"/>
        </w:rPr>
      </w:pPr>
      <w:r w:rsidRPr="00200064">
        <w:rPr>
          <w:b/>
          <w:bCs/>
          <w:sz w:val="24"/>
        </w:rPr>
        <w:t>CONSILIUL LOCAL AL</w:t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  <w:t xml:space="preserve">            </w:t>
      </w:r>
    </w:p>
    <w:p w:rsidR="001720D6" w:rsidRPr="00257C7A" w:rsidRDefault="001720D6" w:rsidP="00257C7A">
      <w:pPr>
        <w:rPr>
          <w:b/>
          <w:bCs/>
          <w:sz w:val="24"/>
        </w:rPr>
      </w:pPr>
      <w:r w:rsidRPr="00200064">
        <w:rPr>
          <w:b/>
          <w:bCs/>
          <w:sz w:val="24"/>
        </w:rPr>
        <w:t>COMUNEI POPLACA</w:t>
      </w:r>
    </w:p>
    <w:p w:rsidR="001720D6" w:rsidRDefault="001720D6" w:rsidP="001720D6">
      <w:pPr>
        <w:ind w:firstLine="720"/>
        <w:rPr>
          <w:b/>
          <w:bCs/>
          <w:sz w:val="22"/>
          <w:szCs w:val="22"/>
        </w:rPr>
      </w:pPr>
    </w:p>
    <w:p w:rsidR="001720D6" w:rsidRPr="00E12A40" w:rsidRDefault="00460C7D" w:rsidP="001720D6">
      <w:pPr>
        <w:jc w:val="both"/>
        <w:rPr>
          <w:b/>
          <w:sz w:val="24"/>
        </w:rPr>
      </w:pPr>
      <w:r w:rsidRPr="00E12A40">
        <w:rPr>
          <w:b/>
          <w:sz w:val="24"/>
        </w:rPr>
        <w:t xml:space="preserve">Cap. </w:t>
      </w:r>
      <w:r w:rsidR="00B87D89">
        <w:rPr>
          <w:b/>
          <w:sz w:val="24"/>
        </w:rPr>
        <w:t>IX</w:t>
      </w:r>
      <w:r w:rsidR="00E12A40">
        <w:rPr>
          <w:b/>
          <w:sz w:val="24"/>
        </w:rPr>
        <w:t xml:space="preserve"> –„ </w:t>
      </w:r>
      <w:r w:rsidR="00B87D89">
        <w:rPr>
          <w:b/>
          <w:sz w:val="24"/>
        </w:rPr>
        <w:t>Alte taxe locale</w:t>
      </w:r>
      <w:r w:rsidR="00E12A40">
        <w:rPr>
          <w:b/>
          <w:sz w:val="24"/>
        </w:rPr>
        <w:t xml:space="preserve">” </w:t>
      </w:r>
      <w:r w:rsidRPr="00E12A40">
        <w:rPr>
          <w:b/>
          <w:sz w:val="24"/>
        </w:rPr>
        <w:t xml:space="preserve"> se modifică după cum urmează:</w:t>
      </w:r>
    </w:p>
    <w:p w:rsidR="001720D6" w:rsidRPr="00E12A40" w:rsidRDefault="001720D6" w:rsidP="001720D6">
      <w:pPr>
        <w:jc w:val="both"/>
        <w:rPr>
          <w:b/>
          <w:sz w:val="24"/>
        </w:rPr>
      </w:pPr>
    </w:p>
    <w:p w:rsidR="00167BAF" w:rsidRPr="00D71F09" w:rsidRDefault="00167BAF" w:rsidP="00167BAF">
      <w:pPr>
        <w:jc w:val="both"/>
        <w:rPr>
          <w:sz w:val="22"/>
          <w:szCs w:val="22"/>
        </w:rPr>
      </w:pPr>
    </w:p>
    <w:tbl>
      <w:tblPr>
        <w:tblW w:w="1489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25"/>
        <w:gridCol w:w="3970"/>
      </w:tblGrid>
      <w:tr w:rsidR="00E12A40" w:rsidRPr="00E12A40" w:rsidTr="00B2727F">
        <w:trPr>
          <w:cantSplit/>
          <w:trHeight w:val="166"/>
        </w:trPr>
        <w:tc>
          <w:tcPr>
            <w:tcW w:w="14895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/>
          </w:tcPr>
          <w:p w:rsidR="00E12A40" w:rsidRPr="00E12A40" w:rsidRDefault="00E12A40" w:rsidP="00E12A40">
            <w:pPr>
              <w:jc w:val="center"/>
              <w:rPr>
                <w:b/>
                <w:bCs/>
                <w:sz w:val="24"/>
              </w:rPr>
            </w:pPr>
            <w:r w:rsidRPr="00E12A40">
              <w:rPr>
                <w:b/>
                <w:bCs/>
                <w:sz w:val="24"/>
              </w:rPr>
              <w:t>CAPITOLUL VIII – TAXE SPECIALE</w:t>
            </w:r>
          </w:p>
        </w:tc>
      </w:tr>
      <w:tr w:rsidR="00E12A40" w:rsidRPr="00E12A40" w:rsidTr="00B2727F">
        <w:trPr>
          <w:cantSplit/>
          <w:trHeight w:val="415"/>
        </w:trPr>
        <w:tc>
          <w:tcPr>
            <w:tcW w:w="1092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12A40" w:rsidRPr="00E12A40" w:rsidRDefault="00E12A40" w:rsidP="00E12A40">
            <w:pPr>
              <w:jc w:val="both"/>
              <w:rPr>
                <w:bCs/>
                <w:sz w:val="24"/>
              </w:rPr>
            </w:pPr>
            <w:r w:rsidRPr="00E12A40">
              <w:rPr>
                <w:b/>
                <w:sz w:val="24"/>
              </w:rPr>
              <w:t>Art. 48</w:t>
            </w:r>
            <w:r w:rsidR="00B87D89">
              <w:rPr>
                <w:b/>
                <w:sz w:val="24"/>
              </w:rPr>
              <w:t>6</w:t>
            </w:r>
          </w:p>
          <w:p w:rsidR="00E12A40" w:rsidRPr="00E12A40" w:rsidRDefault="00B87D89" w:rsidP="00E12A40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Alte taxe locale </w:t>
            </w:r>
            <w:r w:rsidR="00E12A40" w:rsidRPr="00E12A40">
              <w:rPr>
                <w:bCs/>
                <w:sz w:val="24"/>
              </w:rPr>
              <w:t xml:space="preserve">  </w:t>
            </w:r>
          </w:p>
        </w:tc>
        <w:tc>
          <w:tcPr>
            <w:tcW w:w="3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12A40" w:rsidRPr="00E12A40" w:rsidRDefault="00E12A40" w:rsidP="00E12A40">
            <w:pPr>
              <w:rPr>
                <w:bCs/>
                <w:color w:val="FF0000"/>
                <w:sz w:val="24"/>
              </w:rPr>
            </w:pPr>
          </w:p>
        </w:tc>
      </w:tr>
      <w:tr w:rsidR="00E12A40" w:rsidRPr="00E12A40" w:rsidTr="00B2727F">
        <w:trPr>
          <w:cantSplit/>
          <w:trHeight w:val="588"/>
        </w:trPr>
        <w:tc>
          <w:tcPr>
            <w:tcW w:w="10925" w:type="dxa"/>
            <w:tcBorders>
              <w:left w:val="double" w:sz="4" w:space="0" w:color="auto"/>
              <w:right w:val="double" w:sz="4" w:space="0" w:color="auto"/>
            </w:tcBorders>
          </w:tcPr>
          <w:p w:rsidR="00B87D89" w:rsidRPr="00D24B1B" w:rsidRDefault="00B87D89" w:rsidP="00B87D89">
            <w:pPr>
              <w:pStyle w:val="Antet"/>
              <w:tabs>
                <w:tab w:val="clear" w:pos="4320"/>
                <w:tab w:val="clear" w:pos="8640"/>
              </w:tabs>
              <w:rPr>
                <w:szCs w:val="24"/>
                <w:lang w:val="pt-BR"/>
              </w:rPr>
            </w:pPr>
            <w:r w:rsidRPr="00D24B1B">
              <w:rPr>
                <w:szCs w:val="24"/>
                <w:lang w:val="pt-BR"/>
              </w:rPr>
              <w:t>Taxa inchiriere utilaje:</w:t>
            </w:r>
          </w:p>
          <w:p w:rsidR="00B87D89" w:rsidRPr="00D24B1B" w:rsidRDefault="00B87D89" w:rsidP="00B87D89">
            <w:pPr>
              <w:pStyle w:val="Antet"/>
              <w:tabs>
                <w:tab w:val="clear" w:pos="4320"/>
                <w:tab w:val="clear" w:pos="8640"/>
              </w:tabs>
              <w:rPr>
                <w:szCs w:val="24"/>
                <w:lang w:val="pt-BR"/>
              </w:rPr>
            </w:pPr>
          </w:p>
          <w:p w:rsidR="00B87D89" w:rsidRPr="00D24B1B" w:rsidRDefault="00B87D89" w:rsidP="00B87D89">
            <w:pPr>
              <w:pStyle w:val="Antet"/>
              <w:tabs>
                <w:tab w:val="clear" w:pos="4320"/>
                <w:tab w:val="clear" w:pos="8640"/>
              </w:tabs>
              <w:rPr>
                <w:szCs w:val="24"/>
                <w:lang w:val="pt-BR"/>
              </w:rPr>
            </w:pPr>
            <w:r w:rsidRPr="00D24B1B">
              <w:rPr>
                <w:szCs w:val="24"/>
                <w:lang w:val="pt-BR"/>
              </w:rPr>
              <w:t xml:space="preserve">   - Buldoexcavator</w:t>
            </w:r>
          </w:p>
          <w:p w:rsidR="00E12A40" w:rsidRPr="00E12A40" w:rsidRDefault="00E12A40" w:rsidP="00E12A40">
            <w:pPr>
              <w:jc w:val="both"/>
              <w:rPr>
                <w:b/>
                <w:sz w:val="24"/>
              </w:rPr>
            </w:pPr>
          </w:p>
        </w:tc>
        <w:tc>
          <w:tcPr>
            <w:tcW w:w="397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7D89" w:rsidRDefault="00B87D89" w:rsidP="00B87D8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Cs w:val="24"/>
                <w:lang w:val="pt-BR"/>
              </w:rPr>
            </w:pPr>
            <w:r>
              <w:rPr>
                <w:szCs w:val="24"/>
                <w:lang w:val="pt-BR"/>
              </w:rPr>
              <w:t>1</w:t>
            </w:r>
            <w:r>
              <w:rPr>
                <w:szCs w:val="24"/>
                <w:lang w:val="pt-BR"/>
              </w:rPr>
              <w:t>5</w:t>
            </w:r>
            <w:r>
              <w:rPr>
                <w:szCs w:val="24"/>
                <w:lang w:val="pt-BR"/>
              </w:rPr>
              <w:t>0</w:t>
            </w:r>
            <w:r w:rsidRPr="00D24B1B">
              <w:rPr>
                <w:szCs w:val="24"/>
                <w:lang w:val="pt-BR"/>
              </w:rPr>
              <w:t xml:space="preserve"> lei/ora</w:t>
            </w:r>
            <w:r>
              <w:rPr>
                <w:szCs w:val="24"/>
                <w:lang w:val="pt-BR"/>
              </w:rPr>
              <w:t xml:space="preserve"> – pers. </w:t>
            </w:r>
            <w:r w:rsidR="002052E5">
              <w:rPr>
                <w:szCs w:val="24"/>
                <w:lang w:val="pt-BR"/>
              </w:rPr>
              <w:t>j</w:t>
            </w:r>
            <w:r>
              <w:rPr>
                <w:szCs w:val="24"/>
                <w:lang w:val="pt-BR"/>
              </w:rPr>
              <w:t>uridice</w:t>
            </w:r>
          </w:p>
          <w:p w:rsidR="00B87D89" w:rsidRPr="00D24B1B" w:rsidRDefault="00B87D89" w:rsidP="00B87D89">
            <w:pPr>
              <w:pStyle w:val="Antet"/>
              <w:tabs>
                <w:tab w:val="clear" w:pos="4320"/>
                <w:tab w:val="clear" w:pos="8640"/>
              </w:tabs>
              <w:rPr>
                <w:szCs w:val="24"/>
                <w:lang w:val="pt-BR"/>
              </w:rPr>
            </w:pPr>
            <w:r>
              <w:rPr>
                <w:szCs w:val="24"/>
                <w:lang w:val="pt-BR"/>
              </w:rPr>
              <w:t xml:space="preserve">          </w:t>
            </w:r>
            <w:r>
              <w:rPr>
                <w:szCs w:val="24"/>
                <w:lang w:val="pt-BR"/>
              </w:rPr>
              <w:t>1</w:t>
            </w:r>
            <w:r>
              <w:rPr>
                <w:szCs w:val="24"/>
                <w:lang w:val="pt-BR"/>
              </w:rPr>
              <w:t>2</w:t>
            </w:r>
            <w:r>
              <w:rPr>
                <w:szCs w:val="24"/>
                <w:lang w:val="pt-BR"/>
              </w:rPr>
              <w:t>0 lei/ora – pers. fizice</w:t>
            </w:r>
          </w:p>
          <w:p w:rsidR="00E12A40" w:rsidRPr="00E12A40" w:rsidRDefault="00E12A40" w:rsidP="00B87D89">
            <w:pPr>
              <w:rPr>
                <w:bCs/>
                <w:sz w:val="24"/>
              </w:rPr>
            </w:pPr>
          </w:p>
        </w:tc>
      </w:tr>
    </w:tbl>
    <w:p w:rsidR="00F97E97" w:rsidRPr="00257C7A" w:rsidRDefault="00F97E97" w:rsidP="001720D6">
      <w:pPr>
        <w:ind w:firstLine="720"/>
        <w:rPr>
          <w:b/>
          <w:bCs/>
          <w:sz w:val="22"/>
          <w:szCs w:val="22"/>
        </w:rPr>
      </w:pPr>
    </w:p>
    <w:p w:rsidR="00F97E97" w:rsidRPr="00257C7A" w:rsidRDefault="00F97E97" w:rsidP="001720D6">
      <w:pPr>
        <w:ind w:firstLine="720"/>
        <w:rPr>
          <w:b/>
          <w:bCs/>
          <w:sz w:val="22"/>
          <w:szCs w:val="22"/>
        </w:rPr>
      </w:pPr>
    </w:p>
    <w:p w:rsidR="00F97E97" w:rsidRPr="00257C7A" w:rsidRDefault="00F97E97" w:rsidP="00BE64FD">
      <w:pPr>
        <w:rPr>
          <w:b/>
          <w:bCs/>
          <w:sz w:val="22"/>
          <w:szCs w:val="22"/>
        </w:rPr>
      </w:pPr>
    </w:p>
    <w:p w:rsidR="001720D6" w:rsidRPr="00257C7A" w:rsidRDefault="00E12A40" w:rsidP="001720D6">
      <w:pPr>
        <w:ind w:firstLine="720"/>
        <w:rPr>
          <w:b/>
          <w:bCs/>
          <w:sz w:val="22"/>
          <w:szCs w:val="22"/>
        </w:rPr>
      </w:pPr>
      <w:proofErr w:type="spellStart"/>
      <w:r w:rsidRPr="00257C7A">
        <w:rPr>
          <w:b/>
          <w:bCs/>
          <w:sz w:val="22"/>
          <w:szCs w:val="22"/>
        </w:rPr>
        <w:t>Presedinte</w:t>
      </w:r>
      <w:proofErr w:type="spellEnd"/>
      <w:r w:rsidRPr="00257C7A">
        <w:rPr>
          <w:b/>
          <w:bCs/>
          <w:sz w:val="22"/>
          <w:szCs w:val="22"/>
        </w:rPr>
        <w:t xml:space="preserve"> de </w:t>
      </w:r>
      <w:proofErr w:type="spellStart"/>
      <w:r w:rsidRPr="00257C7A">
        <w:rPr>
          <w:b/>
          <w:bCs/>
          <w:sz w:val="22"/>
          <w:szCs w:val="22"/>
        </w:rPr>
        <w:t>sedinta</w:t>
      </w:r>
      <w:proofErr w:type="spellEnd"/>
      <w:r w:rsidRPr="00257C7A">
        <w:rPr>
          <w:b/>
          <w:bCs/>
          <w:sz w:val="22"/>
          <w:szCs w:val="22"/>
        </w:rPr>
        <w:t>,</w:t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  <w:t xml:space="preserve">      Contrasemnează, Secretar</w:t>
      </w:r>
    </w:p>
    <w:p w:rsidR="001720D6" w:rsidRPr="00257C7A" w:rsidRDefault="0004574B" w:rsidP="00354A9D">
      <w:pPr>
        <w:ind w:firstLine="720"/>
        <w:rPr>
          <w:b/>
          <w:bCs/>
          <w:sz w:val="22"/>
          <w:szCs w:val="22"/>
        </w:rPr>
      </w:pPr>
      <w:r w:rsidRPr="00257C7A">
        <w:rPr>
          <w:b/>
          <w:bCs/>
          <w:sz w:val="22"/>
          <w:szCs w:val="22"/>
        </w:rPr>
        <w:t xml:space="preserve">    Ignat Ioan</w:t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  <w:t xml:space="preserve">Nistor Iuliana Elena </w:t>
      </w:r>
    </w:p>
    <w:p w:rsidR="00257C7A" w:rsidRPr="00257C7A" w:rsidRDefault="00257C7A">
      <w:pPr>
        <w:ind w:firstLine="720"/>
        <w:rPr>
          <w:b/>
          <w:bCs/>
          <w:sz w:val="22"/>
          <w:szCs w:val="22"/>
        </w:rPr>
      </w:pPr>
    </w:p>
    <w:sectPr w:rsidR="00257C7A" w:rsidRPr="00257C7A" w:rsidSect="00D42D3C">
      <w:pgSz w:w="15840" w:h="12240" w:orient="landscape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BE429F"/>
    <w:multiLevelType w:val="hybridMultilevel"/>
    <w:tmpl w:val="E8E4F8E2"/>
    <w:lvl w:ilvl="0" w:tplc="78167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765"/>
    <w:rsid w:val="0004574B"/>
    <w:rsid w:val="0008602E"/>
    <w:rsid w:val="000E78FC"/>
    <w:rsid w:val="00104596"/>
    <w:rsid w:val="00167BAF"/>
    <w:rsid w:val="001720D6"/>
    <w:rsid w:val="002052E5"/>
    <w:rsid w:val="00233DD3"/>
    <w:rsid w:val="00236119"/>
    <w:rsid w:val="00257C7A"/>
    <w:rsid w:val="002A0DBB"/>
    <w:rsid w:val="002A51B3"/>
    <w:rsid w:val="002D263D"/>
    <w:rsid w:val="00324763"/>
    <w:rsid w:val="00354A9D"/>
    <w:rsid w:val="003B591D"/>
    <w:rsid w:val="003D163B"/>
    <w:rsid w:val="00460C7D"/>
    <w:rsid w:val="004A1C1D"/>
    <w:rsid w:val="004E3FCA"/>
    <w:rsid w:val="004E4AF4"/>
    <w:rsid w:val="006517C4"/>
    <w:rsid w:val="007A333A"/>
    <w:rsid w:val="007C7C44"/>
    <w:rsid w:val="008337A9"/>
    <w:rsid w:val="008362EE"/>
    <w:rsid w:val="00892050"/>
    <w:rsid w:val="009A30F9"/>
    <w:rsid w:val="00A03581"/>
    <w:rsid w:val="00A361D5"/>
    <w:rsid w:val="00AF000F"/>
    <w:rsid w:val="00AF5CFA"/>
    <w:rsid w:val="00B2707B"/>
    <w:rsid w:val="00B87D89"/>
    <w:rsid w:val="00BB0A83"/>
    <w:rsid w:val="00BE64FD"/>
    <w:rsid w:val="00D041E1"/>
    <w:rsid w:val="00D42D3C"/>
    <w:rsid w:val="00E12A40"/>
    <w:rsid w:val="00E47AF4"/>
    <w:rsid w:val="00E712D9"/>
    <w:rsid w:val="00E75945"/>
    <w:rsid w:val="00E94ADA"/>
    <w:rsid w:val="00EC6B61"/>
    <w:rsid w:val="00EF172E"/>
    <w:rsid w:val="00F07FB6"/>
    <w:rsid w:val="00F97E97"/>
    <w:rsid w:val="00FC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0DD4A"/>
  <w15:chartTrackingRefBased/>
  <w15:docId w15:val="{4E0F787B-D8AF-4579-85A7-D5F0499B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20D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E94AD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94ADA"/>
    <w:rPr>
      <w:rFonts w:ascii="Segoe UI" w:eastAsia="Times New Roman" w:hAnsi="Segoe UI" w:cs="Segoe UI"/>
      <w:sz w:val="18"/>
      <w:szCs w:val="18"/>
      <w:lang w:val="ro-RO" w:eastAsia="ro-RO"/>
    </w:rPr>
  </w:style>
  <w:style w:type="table" w:styleId="Tabelgril">
    <w:name w:val="Table Grid"/>
    <w:basedOn w:val="TabelNormal"/>
    <w:uiPriority w:val="39"/>
    <w:rsid w:val="002A5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rsid w:val="00B87D89"/>
    <w:pPr>
      <w:tabs>
        <w:tab w:val="center" w:pos="4320"/>
        <w:tab w:val="right" w:pos="8640"/>
      </w:tabs>
    </w:pPr>
    <w:rPr>
      <w:sz w:val="24"/>
      <w:szCs w:val="20"/>
      <w:lang w:val="en-US" w:eastAsia="en-US"/>
    </w:rPr>
  </w:style>
  <w:style w:type="character" w:customStyle="1" w:styleId="AntetCaracter">
    <w:name w:val="Antet Caracter"/>
    <w:basedOn w:val="Fontdeparagrafimplicit"/>
    <w:link w:val="Antet"/>
    <w:rsid w:val="00B87D8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67</Words>
  <Characters>395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40</cp:revision>
  <cp:lastPrinted>2017-12-21T08:13:00Z</cp:lastPrinted>
  <dcterms:created xsi:type="dcterms:W3CDTF">2017-12-20T09:23:00Z</dcterms:created>
  <dcterms:modified xsi:type="dcterms:W3CDTF">2019-02-25T10:04:00Z</dcterms:modified>
</cp:coreProperties>
</file>